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4F" w:rsidRPr="00B90C4F" w:rsidRDefault="00B90C4F" w:rsidP="00752A09">
      <w:pPr>
        <w:snapToGrid w:val="0"/>
        <w:rPr>
          <w:sz w:val="28"/>
          <w:szCs w:val="20"/>
        </w:rPr>
      </w:pPr>
      <w:bookmarkStart w:id="0" w:name="_GoBack"/>
      <w:bookmarkEnd w:id="0"/>
      <w:r w:rsidRPr="00B90C4F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7E2B41C9" wp14:editId="5C87B9AC">
            <wp:simplePos x="0" y="0"/>
            <wp:positionH relativeFrom="column">
              <wp:posOffset>3057525</wp:posOffset>
            </wp:positionH>
            <wp:positionV relativeFrom="paragraph">
              <wp:posOffset>67945</wp:posOffset>
            </wp:positionV>
            <wp:extent cx="619125" cy="800100"/>
            <wp:effectExtent l="0" t="0" r="0" b="0"/>
            <wp:wrapSquare wrapText="bothSides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A09">
        <w:rPr>
          <w:sz w:val="28"/>
          <w:szCs w:val="20"/>
        </w:rPr>
        <w:br w:type="textWrapping" w:clear="all"/>
      </w:r>
    </w:p>
    <w:p w:rsidR="00B90C4F" w:rsidRPr="00B90C4F" w:rsidRDefault="00B90C4F" w:rsidP="00B90C4F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B90C4F">
        <w:rPr>
          <w:rFonts w:ascii="Arial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:rsidR="00B90C4F" w:rsidRPr="00B90C4F" w:rsidRDefault="00B90C4F" w:rsidP="00B90C4F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B90C4F">
        <w:rPr>
          <w:rFonts w:ascii="Arial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:rsidR="00B90C4F" w:rsidRPr="00B90C4F" w:rsidRDefault="00B90C4F" w:rsidP="00B90C4F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8"/>
          <w:szCs w:val="20"/>
        </w:rPr>
      </w:pPr>
      <w:r w:rsidRPr="00B90C4F">
        <w:rPr>
          <w:rFonts w:ascii="Arial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90C4F" w:rsidRPr="00B90C4F" w:rsidTr="00DE33E0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B90C4F" w:rsidRPr="00B90C4F" w:rsidRDefault="00B90C4F" w:rsidP="00B90C4F">
            <w:pPr>
              <w:snapToGrid w:val="0"/>
              <w:spacing w:before="60" w:after="6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B90C4F">
              <w:rPr>
                <w:rFonts w:ascii="Arial" w:hAnsi="Arial"/>
                <w:bCs/>
                <w:sz w:val="19"/>
                <w:szCs w:val="19"/>
              </w:rPr>
              <w:t xml:space="preserve">367012, Республика Дагестан, г. Махачкала, пр.Гамидова,69  </w:t>
            </w:r>
            <w:proofErr w:type="gramStart"/>
            <w:r w:rsidRPr="00B90C4F">
              <w:rPr>
                <w:rFonts w:ascii="Arial" w:hAnsi="Arial"/>
                <w:bCs/>
                <w:sz w:val="19"/>
                <w:szCs w:val="19"/>
              </w:rPr>
              <w:t xml:space="preserve">   </w:t>
            </w:r>
            <w:r w:rsidRPr="00B90C4F">
              <w:rPr>
                <w:rFonts w:ascii="Arial" w:hAnsi="Arial"/>
                <w:bCs/>
                <w:sz w:val="19"/>
                <w:szCs w:val="19"/>
              </w:rPr>
              <w:sym w:font="Wingdings" w:char="0028"/>
            </w:r>
            <w:r w:rsidRPr="00B90C4F">
              <w:rPr>
                <w:rFonts w:ascii="Arial" w:hAnsi="Arial"/>
                <w:bCs/>
                <w:sz w:val="19"/>
                <w:szCs w:val="19"/>
              </w:rPr>
              <w:t>(</w:t>
            </w:r>
            <w:proofErr w:type="gramEnd"/>
            <w:r w:rsidRPr="00B90C4F">
              <w:rPr>
                <w:rFonts w:ascii="Arial" w:hAnsi="Arial"/>
                <w:bCs/>
                <w:sz w:val="19"/>
                <w:szCs w:val="19"/>
              </w:rPr>
              <w:t xml:space="preserve">8722) </w:t>
            </w:r>
            <w:r w:rsidRPr="00B90C4F">
              <w:rPr>
                <w:rFonts w:ascii="Arial" w:hAnsi="Arial" w:cs="Arial"/>
                <w:bCs/>
                <w:sz w:val="19"/>
                <w:szCs w:val="19"/>
                <w:lang w:bidi="en-US"/>
              </w:rPr>
              <w:t>93-58-60</w:t>
            </w:r>
            <w:r w:rsidRPr="00B90C4F">
              <w:rPr>
                <w:bCs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B90C4F">
              <w:rPr>
                <w:rFonts w:ascii="Arial" w:hAnsi="Arial"/>
                <w:bCs/>
                <w:sz w:val="19"/>
                <w:szCs w:val="19"/>
                <w:lang w:val="en-US"/>
              </w:rPr>
              <w:t>sobr</w:t>
            </w:r>
            <w:proofErr w:type="spellEnd"/>
            <w:r w:rsidRPr="00B90C4F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B90C4F">
              <w:rPr>
                <w:rFonts w:ascii="Arial" w:hAnsi="Arial"/>
                <w:bCs/>
                <w:sz w:val="19"/>
                <w:szCs w:val="19"/>
                <w:lang w:val="en-US"/>
              </w:rPr>
              <w:t>len</w:t>
            </w:r>
            <w:r w:rsidRPr="00B90C4F">
              <w:rPr>
                <w:rFonts w:ascii="Arial" w:hAnsi="Arial"/>
                <w:bCs/>
                <w:sz w:val="19"/>
                <w:szCs w:val="19"/>
              </w:rPr>
              <w:t>@</w:t>
            </w:r>
            <w:r w:rsidRPr="00B90C4F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B90C4F">
              <w:rPr>
                <w:rFonts w:ascii="Arial" w:hAnsi="Arial"/>
                <w:bCs/>
                <w:sz w:val="19"/>
                <w:szCs w:val="19"/>
              </w:rPr>
              <w:t>.</w:t>
            </w:r>
            <w:r w:rsidRPr="00B90C4F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B90C4F" w:rsidRPr="00D35B9D" w:rsidRDefault="00D35B9D" w:rsidP="00B90C4F">
      <w:pPr>
        <w:tabs>
          <w:tab w:val="right" w:pos="10206"/>
        </w:tabs>
        <w:jc w:val="center"/>
        <w:rPr>
          <w:b/>
          <w:snapToGrid w:val="0"/>
          <w:color w:val="0000FF"/>
          <w:spacing w:val="100"/>
          <w:sz w:val="28"/>
          <w:szCs w:val="28"/>
          <w:u w:val="single"/>
        </w:rPr>
      </w:pPr>
      <w:r w:rsidRPr="00D35B9D">
        <w:rPr>
          <w:b/>
          <w:snapToGrid w:val="0"/>
          <w:sz w:val="28"/>
          <w:szCs w:val="28"/>
        </w:rPr>
        <w:t>«</w:t>
      </w:r>
      <w:r w:rsidR="003227A6" w:rsidRPr="00D35B9D">
        <w:rPr>
          <w:b/>
          <w:snapToGrid w:val="0"/>
          <w:sz w:val="28"/>
          <w:szCs w:val="28"/>
        </w:rPr>
        <w:t>25</w:t>
      </w:r>
      <w:r w:rsidR="00D27599">
        <w:rPr>
          <w:b/>
          <w:snapToGrid w:val="0"/>
          <w:sz w:val="28"/>
          <w:szCs w:val="28"/>
        </w:rPr>
        <w:t>» сентября 2020</w:t>
      </w:r>
      <w:r w:rsidR="00B90C4F" w:rsidRPr="00D35B9D">
        <w:rPr>
          <w:b/>
          <w:snapToGrid w:val="0"/>
          <w:sz w:val="28"/>
          <w:szCs w:val="28"/>
        </w:rPr>
        <w:t>г</w:t>
      </w:r>
      <w:r w:rsidRPr="00D35B9D">
        <w:rPr>
          <w:b/>
          <w:snapToGrid w:val="0"/>
          <w:sz w:val="28"/>
          <w:szCs w:val="28"/>
        </w:rPr>
        <w:t xml:space="preserve">                </w:t>
      </w:r>
      <w:r>
        <w:rPr>
          <w:b/>
          <w:snapToGrid w:val="0"/>
          <w:sz w:val="28"/>
          <w:szCs w:val="28"/>
        </w:rPr>
        <w:t xml:space="preserve">           </w:t>
      </w:r>
      <w:r w:rsidR="00D275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           </w:t>
      </w:r>
      <w:r w:rsidR="00B90C4F" w:rsidRPr="00D35B9D">
        <w:rPr>
          <w:b/>
          <w:snapToGrid w:val="0"/>
          <w:sz w:val="28"/>
          <w:szCs w:val="28"/>
        </w:rPr>
        <w:t xml:space="preserve">                                                           № </w:t>
      </w:r>
      <w:r w:rsidR="003227A6" w:rsidRPr="00D35B9D">
        <w:rPr>
          <w:b/>
          <w:snapToGrid w:val="0"/>
          <w:sz w:val="28"/>
          <w:szCs w:val="28"/>
        </w:rPr>
        <w:t>1-</w:t>
      </w:r>
      <w:r w:rsidR="008C4FD1" w:rsidRPr="00D35B9D">
        <w:rPr>
          <w:b/>
          <w:snapToGrid w:val="0"/>
          <w:sz w:val="28"/>
          <w:szCs w:val="28"/>
        </w:rPr>
        <w:t>4</w:t>
      </w:r>
    </w:p>
    <w:p w:rsidR="00194B48" w:rsidRDefault="00194B48" w:rsidP="00025027">
      <w:pPr>
        <w:ind w:right="-1" w:firstLine="2977"/>
        <w:jc w:val="both"/>
        <w:rPr>
          <w:b/>
          <w:sz w:val="28"/>
          <w:szCs w:val="28"/>
        </w:rPr>
      </w:pPr>
    </w:p>
    <w:p w:rsidR="00194B48" w:rsidRDefault="00194B48" w:rsidP="00025027">
      <w:pPr>
        <w:ind w:right="-1" w:firstLine="2977"/>
        <w:jc w:val="both"/>
        <w:rPr>
          <w:b/>
          <w:sz w:val="28"/>
          <w:szCs w:val="28"/>
        </w:rPr>
      </w:pPr>
    </w:p>
    <w:p w:rsidR="00025027" w:rsidRDefault="00025027" w:rsidP="00194B48">
      <w:pPr>
        <w:ind w:right="-1" w:firstLine="3686"/>
        <w:jc w:val="both"/>
        <w:rPr>
          <w:b/>
          <w:sz w:val="28"/>
          <w:szCs w:val="28"/>
        </w:rPr>
      </w:pPr>
      <w:r w:rsidRPr="003B7464">
        <w:rPr>
          <w:b/>
          <w:sz w:val="28"/>
          <w:szCs w:val="28"/>
        </w:rPr>
        <w:t xml:space="preserve">Об избрании председателей </w:t>
      </w:r>
      <w:r>
        <w:rPr>
          <w:b/>
          <w:sz w:val="28"/>
          <w:szCs w:val="28"/>
        </w:rPr>
        <w:t>постоянных комиссий</w:t>
      </w:r>
    </w:p>
    <w:p w:rsidR="00025027" w:rsidRDefault="00025027" w:rsidP="00194B48">
      <w:pPr>
        <w:ind w:right="-1" w:firstLine="3686"/>
        <w:jc w:val="both"/>
        <w:rPr>
          <w:b/>
          <w:bCs/>
          <w:sz w:val="28"/>
          <w:szCs w:val="28"/>
        </w:rPr>
      </w:pPr>
      <w:r w:rsidRPr="00025027">
        <w:rPr>
          <w:b/>
          <w:bCs/>
          <w:sz w:val="28"/>
          <w:szCs w:val="28"/>
        </w:rPr>
        <w:t>Собрания депутатов</w:t>
      </w:r>
      <w:r w:rsidR="005067D7">
        <w:rPr>
          <w:b/>
          <w:bCs/>
          <w:sz w:val="28"/>
          <w:szCs w:val="28"/>
        </w:rPr>
        <w:t xml:space="preserve"> </w:t>
      </w:r>
      <w:r w:rsidRPr="00025027">
        <w:rPr>
          <w:b/>
          <w:bCs/>
          <w:sz w:val="28"/>
          <w:szCs w:val="28"/>
        </w:rPr>
        <w:t xml:space="preserve">внутригородского района </w:t>
      </w:r>
    </w:p>
    <w:p w:rsidR="00025027" w:rsidRPr="003B7464" w:rsidRDefault="00025027" w:rsidP="00194B48">
      <w:pPr>
        <w:ind w:right="-1" w:firstLine="368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5027">
        <w:rPr>
          <w:b/>
          <w:bCs/>
          <w:sz w:val="28"/>
          <w:szCs w:val="28"/>
        </w:rPr>
        <w:t>Ленинский район</w:t>
      </w:r>
      <w:r>
        <w:rPr>
          <w:b/>
          <w:bCs/>
          <w:sz w:val="28"/>
          <w:szCs w:val="28"/>
        </w:rPr>
        <w:t>»</w:t>
      </w:r>
      <w:r w:rsidRPr="00025027">
        <w:rPr>
          <w:b/>
          <w:bCs/>
          <w:sz w:val="28"/>
          <w:szCs w:val="28"/>
        </w:rPr>
        <w:t xml:space="preserve"> города </w:t>
      </w:r>
      <w:r w:rsidR="00B90C4F">
        <w:rPr>
          <w:b/>
          <w:bCs/>
          <w:sz w:val="28"/>
          <w:szCs w:val="28"/>
        </w:rPr>
        <w:t>Махачкала</w:t>
      </w:r>
    </w:p>
    <w:p w:rsidR="00025027" w:rsidRPr="003B7464" w:rsidRDefault="00025027" w:rsidP="00025027">
      <w:pPr>
        <w:jc w:val="both"/>
        <w:rPr>
          <w:sz w:val="28"/>
          <w:szCs w:val="28"/>
        </w:rPr>
      </w:pPr>
    </w:p>
    <w:p w:rsidR="00025027" w:rsidRPr="003B7464" w:rsidRDefault="00194B48" w:rsidP="00025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</w:t>
      </w:r>
      <w:r w:rsidR="00025027" w:rsidRPr="003B7464">
        <w:rPr>
          <w:sz w:val="28"/>
          <w:szCs w:val="28"/>
        </w:rPr>
        <w:t xml:space="preserve"> Регламента </w:t>
      </w:r>
      <w:r w:rsidR="00025027">
        <w:rPr>
          <w:bCs/>
          <w:sz w:val="28"/>
          <w:szCs w:val="28"/>
        </w:rPr>
        <w:t xml:space="preserve">Собрания депутатов </w:t>
      </w:r>
      <w:r w:rsidR="00025027" w:rsidRPr="004612F6">
        <w:rPr>
          <w:bCs/>
          <w:sz w:val="28"/>
          <w:szCs w:val="28"/>
        </w:rPr>
        <w:t xml:space="preserve">внутригородского района </w:t>
      </w:r>
      <w:r w:rsidR="00025027">
        <w:rPr>
          <w:bCs/>
          <w:sz w:val="28"/>
          <w:szCs w:val="28"/>
        </w:rPr>
        <w:t>«</w:t>
      </w:r>
      <w:r w:rsidR="00025027" w:rsidRPr="004612F6">
        <w:rPr>
          <w:bCs/>
          <w:sz w:val="28"/>
          <w:szCs w:val="28"/>
        </w:rPr>
        <w:t>Ленинский район</w:t>
      </w:r>
      <w:r w:rsidR="00025027">
        <w:rPr>
          <w:bCs/>
          <w:sz w:val="28"/>
          <w:szCs w:val="28"/>
        </w:rPr>
        <w:t>»</w:t>
      </w:r>
      <w:r w:rsidR="00025027" w:rsidRPr="004612F6">
        <w:rPr>
          <w:bCs/>
          <w:sz w:val="28"/>
          <w:szCs w:val="28"/>
        </w:rPr>
        <w:t xml:space="preserve"> города </w:t>
      </w:r>
      <w:r w:rsidR="00B90C4F">
        <w:rPr>
          <w:bCs/>
          <w:sz w:val="28"/>
          <w:szCs w:val="28"/>
        </w:rPr>
        <w:t>Махачкала</w:t>
      </w:r>
      <w:r w:rsidR="00025027" w:rsidRPr="003B7464">
        <w:rPr>
          <w:bCs/>
          <w:sz w:val="28"/>
          <w:szCs w:val="28"/>
        </w:rPr>
        <w:t xml:space="preserve"> </w:t>
      </w:r>
      <w:r w:rsidR="00B90C4F">
        <w:rPr>
          <w:sz w:val="28"/>
          <w:szCs w:val="28"/>
        </w:rPr>
        <w:t>второго</w:t>
      </w:r>
      <w:r w:rsidR="00025027" w:rsidRPr="003B7464">
        <w:rPr>
          <w:sz w:val="28"/>
          <w:szCs w:val="28"/>
        </w:rPr>
        <w:t xml:space="preserve"> созыва </w:t>
      </w:r>
      <w:r w:rsidR="00025027">
        <w:rPr>
          <w:bCs/>
          <w:sz w:val="28"/>
          <w:szCs w:val="28"/>
        </w:rPr>
        <w:t xml:space="preserve">Собрания депутатов </w:t>
      </w:r>
      <w:r w:rsidR="00025027" w:rsidRPr="004612F6">
        <w:rPr>
          <w:bCs/>
          <w:sz w:val="28"/>
          <w:szCs w:val="28"/>
        </w:rPr>
        <w:t xml:space="preserve">внутригородского района </w:t>
      </w:r>
      <w:r w:rsidR="00752A09">
        <w:rPr>
          <w:bCs/>
          <w:sz w:val="28"/>
          <w:szCs w:val="28"/>
        </w:rPr>
        <w:t>«</w:t>
      </w:r>
      <w:r w:rsidR="00025027" w:rsidRPr="004612F6">
        <w:rPr>
          <w:bCs/>
          <w:sz w:val="28"/>
          <w:szCs w:val="28"/>
        </w:rPr>
        <w:t>Ленинский район</w:t>
      </w:r>
      <w:r w:rsidR="00752A09">
        <w:rPr>
          <w:bCs/>
          <w:sz w:val="28"/>
          <w:szCs w:val="28"/>
        </w:rPr>
        <w:t>»</w:t>
      </w:r>
      <w:r w:rsidR="00025027" w:rsidRPr="004612F6">
        <w:rPr>
          <w:bCs/>
          <w:sz w:val="28"/>
          <w:szCs w:val="28"/>
        </w:rPr>
        <w:t xml:space="preserve"> города </w:t>
      </w:r>
      <w:r w:rsidR="00B90C4F">
        <w:rPr>
          <w:bCs/>
          <w:sz w:val="28"/>
          <w:szCs w:val="28"/>
        </w:rPr>
        <w:t>Махачкала</w:t>
      </w:r>
    </w:p>
    <w:p w:rsidR="00194B48" w:rsidRDefault="00194B48" w:rsidP="00025027">
      <w:pPr>
        <w:jc w:val="center"/>
        <w:rPr>
          <w:b/>
          <w:caps/>
          <w:sz w:val="28"/>
          <w:szCs w:val="28"/>
        </w:rPr>
      </w:pPr>
    </w:p>
    <w:p w:rsidR="00025027" w:rsidRPr="003B7464" w:rsidRDefault="00025027" w:rsidP="00025027">
      <w:pPr>
        <w:jc w:val="center"/>
        <w:rPr>
          <w:b/>
          <w:caps/>
          <w:sz w:val="28"/>
          <w:szCs w:val="28"/>
        </w:rPr>
      </w:pPr>
      <w:r w:rsidRPr="003B7464">
        <w:rPr>
          <w:b/>
          <w:caps/>
          <w:sz w:val="28"/>
          <w:szCs w:val="28"/>
        </w:rPr>
        <w:t>Р</w:t>
      </w:r>
      <w:r w:rsidR="00D35B9D">
        <w:rPr>
          <w:b/>
          <w:caps/>
          <w:sz w:val="28"/>
          <w:szCs w:val="28"/>
        </w:rPr>
        <w:t xml:space="preserve"> </w:t>
      </w:r>
      <w:r w:rsidRPr="003B7464">
        <w:rPr>
          <w:b/>
          <w:caps/>
          <w:sz w:val="28"/>
          <w:szCs w:val="28"/>
        </w:rPr>
        <w:t>е</w:t>
      </w:r>
      <w:r w:rsidR="00D35B9D">
        <w:rPr>
          <w:b/>
          <w:caps/>
          <w:sz w:val="28"/>
          <w:szCs w:val="28"/>
        </w:rPr>
        <w:t xml:space="preserve"> </w:t>
      </w:r>
      <w:r w:rsidRPr="003B7464">
        <w:rPr>
          <w:b/>
          <w:caps/>
          <w:sz w:val="28"/>
          <w:szCs w:val="28"/>
        </w:rPr>
        <w:t>ш</w:t>
      </w:r>
      <w:r w:rsidR="00D35B9D">
        <w:rPr>
          <w:b/>
          <w:caps/>
          <w:sz w:val="28"/>
          <w:szCs w:val="28"/>
        </w:rPr>
        <w:t xml:space="preserve"> </w:t>
      </w:r>
      <w:r w:rsidRPr="003B7464">
        <w:rPr>
          <w:b/>
          <w:caps/>
          <w:sz w:val="28"/>
          <w:szCs w:val="28"/>
        </w:rPr>
        <w:t>а</w:t>
      </w:r>
      <w:r w:rsidR="00D35B9D">
        <w:rPr>
          <w:b/>
          <w:caps/>
          <w:sz w:val="28"/>
          <w:szCs w:val="28"/>
        </w:rPr>
        <w:t xml:space="preserve"> </w:t>
      </w:r>
      <w:r w:rsidRPr="003B7464">
        <w:rPr>
          <w:b/>
          <w:caps/>
          <w:sz w:val="28"/>
          <w:szCs w:val="28"/>
        </w:rPr>
        <w:t>е</w:t>
      </w:r>
      <w:r w:rsidR="00D35B9D">
        <w:rPr>
          <w:b/>
          <w:caps/>
          <w:sz w:val="28"/>
          <w:szCs w:val="28"/>
        </w:rPr>
        <w:t xml:space="preserve"> </w:t>
      </w:r>
      <w:r w:rsidRPr="003B7464">
        <w:rPr>
          <w:b/>
          <w:caps/>
          <w:sz w:val="28"/>
          <w:szCs w:val="28"/>
        </w:rPr>
        <w:t>т:</w:t>
      </w:r>
    </w:p>
    <w:p w:rsidR="00025027" w:rsidRPr="003B7464" w:rsidRDefault="00025027" w:rsidP="00025027">
      <w:pPr>
        <w:jc w:val="both"/>
        <w:rPr>
          <w:sz w:val="28"/>
          <w:szCs w:val="28"/>
        </w:rPr>
      </w:pPr>
    </w:p>
    <w:p w:rsidR="00025027" w:rsidRPr="003B7464" w:rsidRDefault="00025027" w:rsidP="000250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  <w:r w:rsidRPr="003B7464">
        <w:rPr>
          <w:sz w:val="28"/>
          <w:szCs w:val="28"/>
        </w:rPr>
        <w:t xml:space="preserve">1. Избрать председателями </w:t>
      </w:r>
      <w:r>
        <w:rPr>
          <w:sz w:val="28"/>
          <w:szCs w:val="28"/>
        </w:rPr>
        <w:t>постоянных комиссий</w:t>
      </w:r>
      <w:r w:rsidRPr="003B746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</w:t>
      </w:r>
      <w:r w:rsidRPr="004612F6">
        <w:rPr>
          <w:bCs/>
          <w:sz w:val="28"/>
          <w:szCs w:val="28"/>
        </w:rPr>
        <w:t xml:space="preserve">внутригородского района </w:t>
      </w:r>
      <w:r>
        <w:rPr>
          <w:bCs/>
          <w:sz w:val="28"/>
          <w:szCs w:val="28"/>
        </w:rPr>
        <w:t>«</w:t>
      </w:r>
      <w:r w:rsidRPr="004612F6">
        <w:rPr>
          <w:bCs/>
          <w:sz w:val="28"/>
          <w:szCs w:val="28"/>
        </w:rPr>
        <w:t>Ленинский район</w:t>
      </w:r>
      <w:r>
        <w:rPr>
          <w:bCs/>
          <w:sz w:val="28"/>
          <w:szCs w:val="28"/>
        </w:rPr>
        <w:t>»</w:t>
      </w:r>
      <w:r w:rsidRPr="004612F6">
        <w:rPr>
          <w:bCs/>
          <w:sz w:val="28"/>
          <w:szCs w:val="28"/>
        </w:rPr>
        <w:t xml:space="preserve"> города </w:t>
      </w:r>
      <w:r w:rsidR="00B90C4F">
        <w:rPr>
          <w:bCs/>
          <w:sz w:val="28"/>
          <w:szCs w:val="28"/>
        </w:rPr>
        <w:t>Махачкала</w:t>
      </w:r>
      <w:r w:rsidRPr="003B7464">
        <w:rPr>
          <w:sz w:val="28"/>
          <w:szCs w:val="28"/>
        </w:rPr>
        <w:t xml:space="preserve"> </w:t>
      </w:r>
      <w:r w:rsidR="00B90C4F">
        <w:rPr>
          <w:sz w:val="28"/>
          <w:szCs w:val="28"/>
        </w:rPr>
        <w:t>второго</w:t>
      </w:r>
      <w:r w:rsidRPr="003B7464">
        <w:rPr>
          <w:sz w:val="28"/>
          <w:szCs w:val="28"/>
        </w:rPr>
        <w:t xml:space="preserve"> созыва:</w:t>
      </w:r>
    </w:p>
    <w:p w:rsidR="00025027" w:rsidRPr="004518B4" w:rsidRDefault="0003306C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Ризвана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Рабазановича</w:t>
      </w:r>
      <w:proofErr w:type="spellEnd"/>
      <w:r w:rsidR="00025027" w:rsidRPr="004518B4">
        <w:rPr>
          <w:sz w:val="28"/>
          <w:szCs w:val="28"/>
        </w:rPr>
        <w:t xml:space="preserve"> - комиссия по регламенту и депутатской этике;</w:t>
      </w:r>
    </w:p>
    <w:p w:rsidR="00025027" w:rsidRPr="004518B4" w:rsidRDefault="0003306C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Султамутову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Алибековну</w:t>
      </w:r>
      <w:proofErr w:type="spellEnd"/>
      <w:r>
        <w:rPr>
          <w:sz w:val="28"/>
          <w:szCs w:val="28"/>
        </w:rPr>
        <w:t xml:space="preserve"> </w:t>
      </w:r>
      <w:r w:rsidR="00025027" w:rsidRPr="004518B4">
        <w:rPr>
          <w:sz w:val="28"/>
          <w:szCs w:val="28"/>
        </w:rPr>
        <w:t>- комиссия по финансам, бюджету, налогам и муниципальной собственности</w:t>
      </w:r>
    </w:p>
    <w:p w:rsidR="00025027" w:rsidRPr="004518B4" w:rsidRDefault="006C210A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Аделю</w:t>
      </w:r>
      <w:proofErr w:type="spellEnd"/>
      <w:r>
        <w:rPr>
          <w:sz w:val="28"/>
          <w:szCs w:val="28"/>
        </w:rPr>
        <w:t xml:space="preserve"> Рустамовну</w:t>
      </w:r>
      <w:r w:rsidR="002D6904">
        <w:rPr>
          <w:sz w:val="28"/>
          <w:szCs w:val="28"/>
        </w:rPr>
        <w:t xml:space="preserve"> </w:t>
      </w:r>
      <w:r w:rsidR="00025027" w:rsidRPr="004518B4">
        <w:rPr>
          <w:sz w:val="28"/>
          <w:szCs w:val="28"/>
        </w:rPr>
        <w:t>- комиссия по местному самоуправлению, законности и м</w:t>
      </w:r>
      <w:r w:rsidR="004518B4" w:rsidRPr="004518B4">
        <w:rPr>
          <w:sz w:val="28"/>
          <w:szCs w:val="28"/>
        </w:rPr>
        <w:t>ежмуниципальному сотрудничеству</w:t>
      </w:r>
    </w:p>
    <w:p w:rsidR="00025027" w:rsidRPr="004518B4" w:rsidRDefault="00025027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518B4">
        <w:rPr>
          <w:sz w:val="28"/>
          <w:szCs w:val="28"/>
        </w:rPr>
        <w:tab/>
      </w:r>
      <w:proofErr w:type="spellStart"/>
      <w:r w:rsidR="002D6904">
        <w:rPr>
          <w:sz w:val="28"/>
          <w:szCs w:val="28"/>
        </w:rPr>
        <w:t>Кихарусов</w:t>
      </w:r>
      <w:r w:rsidR="00112313">
        <w:rPr>
          <w:sz w:val="28"/>
          <w:szCs w:val="28"/>
        </w:rPr>
        <w:t>а</w:t>
      </w:r>
      <w:proofErr w:type="spellEnd"/>
      <w:r w:rsidR="002D6904">
        <w:rPr>
          <w:sz w:val="28"/>
          <w:szCs w:val="28"/>
        </w:rPr>
        <w:t xml:space="preserve"> Омар</w:t>
      </w:r>
      <w:r w:rsidR="00112313">
        <w:rPr>
          <w:sz w:val="28"/>
          <w:szCs w:val="28"/>
        </w:rPr>
        <w:t>а</w:t>
      </w:r>
      <w:r w:rsidR="002D6904">
        <w:rPr>
          <w:sz w:val="28"/>
          <w:szCs w:val="28"/>
        </w:rPr>
        <w:t xml:space="preserve"> Магомедович</w:t>
      </w:r>
      <w:r w:rsidR="00112313">
        <w:rPr>
          <w:sz w:val="28"/>
          <w:szCs w:val="28"/>
        </w:rPr>
        <w:t>а</w:t>
      </w:r>
      <w:r w:rsidR="0081507D" w:rsidRPr="004518B4">
        <w:rPr>
          <w:sz w:val="28"/>
          <w:szCs w:val="28"/>
        </w:rPr>
        <w:t xml:space="preserve"> </w:t>
      </w:r>
      <w:r w:rsidRPr="004518B4">
        <w:rPr>
          <w:sz w:val="28"/>
          <w:szCs w:val="28"/>
        </w:rPr>
        <w:t xml:space="preserve">- комиссия по благоустройству, санитарному состоянию </w:t>
      </w:r>
    </w:p>
    <w:p w:rsidR="00025027" w:rsidRPr="004518B4" w:rsidRDefault="002D6904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Магомедрасулов</w:t>
      </w:r>
      <w:r w:rsidR="0011231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Сефижат</w:t>
      </w:r>
      <w:proofErr w:type="spellEnd"/>
      <w:r>
        <w:rPr>
          <w:sz w:val="28"/>
          <w:szCs w:val="28"/>
        </w:rPr>
        <w:t xml:space="preserve"> Магомедовн</w:t>
      </w:r>
      <w:r w:rsidR="00112313">
        <w:rPr>
          <w:sz w:val="28"/>
          <w:szCs w:val="28"/>
        </w:rPr>
        <w:t>у</w:t>
      </w:r>
      <w:r w:rsidR="0081507D" w:rsidRPr="004518B4">
        <w:rPr>
          <w:sz w:val="28"/>
          <w:szCs w:val="28"/>
        </w:rPr>
        <w:t xml:space="preserve"> </w:t>
      </w:r>
      <w:r w:rsidR="00025027" w:rsidRPr="004518B4">
        <w:rPr>
          <w:sz w:val="28"/>
          <w:szCs w:val="28"/>
        </w:rPr>
        <w:t xml:space="preserve">- комиссия по социальной политике, науке, </w:t>
      </w:r>
      <w:r>
        <w:rPr>
          <w:sz w:val="28"/>
          <w:szCs w:val="28"/>
        </w:rPr>
        <w:t xml:space="preserve">образованию, культуре и спорту </w:t>
      </w:r>
    </w:p>
    <w:p w:rsidR="00025027" w:rsidRPr="004518B4" w:rsidRDefault="0003306C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Магомедова Рамазана </w:t>
      </w:r>
      <w:proofErr w:type="spellStart"/>
      <w:r>
        <w:rPr>
          <w:sz w:val="28"/>
          <w:szCs w:val="28"/>
        </w:rPr>
        <w:t>Алихановича</w:t>
      </w:r>
      <w:proofErr w:type="spellEnd"/>
      <w:r w:rsidR="00025027" w:rsidRPr="004518B4">
        <w:rPr>
          <w:sz w:val="28"/>
          <w:szCs w:val="28"/>
        </w:rPr>
        <w:t>- комиссия по развитию городской инфраструктуры</w:t>
      </w:r>
    </w:p>
    <w:p w:rsidR="00025027" w:rsidRDefault="00025027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  <w:r w:rsidRPr="003B7464">
        <w:rPr>
          <w:sz w:val="28"/>
          <w:szCs w:val="28"/>
        </w:rPr>
        <w:t>2. Контроль за исполнением</w:t>
      </w:r>
      <w:r>
        <w:rPr>
          <w:sz w:val="28"/>
          <w:szCs w:val="28"/>
        </w:rPr>
        <w:t xml:space="preserve"> настоящего Р</w:t>
      </w:r>
      <w:r w:rsidRPr="003B7464">
        <w:rPr>
          <w:sz w:val="28"/>
          <w:szCs w:val="28"/>
        </w:rPr>
        <w:t xml:space="preserve">ешения возложить на председателя </w:t>
      </w:r>
      <w:r>
        <w:rPr>
          <w:bCs/>
          <w:sz w:val="28"/>
          <w:szCs w:val="28"/>
        </w:rPr>
        <w:t xml:space="preserve">Собрания депутатов </w:t>
      </w:r>
      <w:r w:rsidRPr="004612F6">
        <w:rPr>
          <w:bCs/>
          <w:sz w:val="28"/>
          <w:szCs w:val="28"/>
        </w:rPr>
        <w:t xml:space="preserve">внутригородского района </w:t>
      </w:r>
      <w:r>
        <w:rPr>
          <w:bCs/>
          <w:sz w:val="28"/>
          <w:szCs w:val="28"/>
        </w:rPr>
        <w:t>«</w:t>
      </w:r>
      <w:r w:rsidRPr="004612F6">
        <w:rPr>
          <w:bCs/>
          <w:sz w:val="28"/>
          <w:szCs w:val="28"/>
        </w:rPr>
        <w:t>Ленинский район</w:t>
      </w:r>
      <w:r>
        <w:rPr>
          <w:bCs/>
          <w:sz w:val="28"/>
          <w:szCs w:val="28"/>
        </w:rPr>
        <w:t>»</w:t>
      </w:r>
      <w:r w:rsidRPr="004612F6">
        <w:rPr>
          <w:bCs/>
          <w:sz w:val="28"/>
          <w:szCs w:val="28"/>
        </w:rPr>
        <w:t xml:space="preserve"> города </w:t>
      </w:r>
      <w:r w:rsidR="00B90C4F">
        <w:rPr>
          <w:bCs/>
          <w:sz w:val="28"/>
          <w:szCs w:val="28"/>
        </w:rPr>
        <w:t>Махачкала</w:t>
      </w:r>
      <w:r>
        <w:rPr>
          <w:sz w:val="28"/>
          <w:szCs w:val="28"/>
        </w:rPr>
        <w:t xml:space="preserve"> </w:t>
      </w:r>
    </w:p>
    <w:p w:rsidR="00025027" w:rsidRDefault="00025027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</w:t>
      </w:r>
      <w:r w:rsidRPr="003B7464">
        <w:rPr>
          <w:sz w:val="28"/>
          <w:szCs w:val="28"/>
        </w:rPr>
        <w:t>ешение вступает в силу со дня подписания.</w:t>
      </w:r>
    </w:p>
    <w:p w:rsidR="00025027" w:rsidRDefault="00025027" w:rsidP="00025027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</w:p>
    <w:p w:rsidR="00A65964" w:rsidRDefault="00025027" w:rsidP="000E4D44">
      <w:pPr>
        <w:pStyle w:val="a3"/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ind w:left="0" w:firstLine="708"/>
        <w:contextualSpacing/>
        <w:jc w:val="both"/>
      </w:pPr>
      <w:r w:rsidRPr="00025027">
        <w:rPr>
          <w:b/>
          <w:sz w:val="28"/>
          <w:szCs w:val="28"/>
        </w:rPr>
        <w:t xml:space="preserve">Председатель </w:t>
      </w:r>
      <w:r w:rsidR="00B90C4F">
        <w:rPr>
          <w:b/>
          <w:sz w:val="28"/>
          <w:szCs w:val="28"/>
        </w:rPr>
        <w:t>Собрания</w:t>
      </w:r>
      <w:r w:rsidRPr="00025027">
        <w:rPr>
          <w:b/>
          <w:sz w:val="28"/>
          <w:szCs w:val="28"/>
        </w:rPr>
        <w:t xml:space="preserve">                                                                 </w:t>
      </w:r>
      <w:r w:rsidR="0043154B">
        <w:rPr>
          <w:b/>
          <w:sz w:val="28"/>
          <w:szCs w:val="28"/>
        </w:rPr>
        <w:t xml:space="preserve"> Анатова С.З.</w:t>
      </w:r>
    </w:p>
    <w:sectPr w:rsidR="00A65964" w:rsidSect="00194B4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86" w:rsidRDefault="00847886" w:rsidP="00752A09">
      <w:r>
        <w:separator/>
      </w:r>
    </w:p>
  </w:endnote>
  <w:endnote w:type="continuationSeparator" w:id="0">
    <w:p w:rsidR="00847886" w:rsidRDefault="00847886" w:rsidP="007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86" w:rsidRDefault="00847886" w:rsidP="00752A09">
      <w:r>
        <w:separator/>
      </w:r>
    </w:p>
  </w:footnote>
  <w:footnote w:type="continuationSeparator" w:id="0">
    <w:p w:rsidR="00847886" w:rsidRDefault="00847886" w:rsidP="0075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027"/>
    <w:rsid w:val="00025027"/>
    <w:rsid w:val="0003306C"/>
    <w:rsid w:val="000E4D44"/>
    <w:rsid w:val="00112313"/>
    <w:rsid w:val="0015610C"/>
    <w:rsid w:val="00194B48"/>
    <w:rsid w:val="0024076F"/>
    <w:rsid w:val="002D6904"/>
    <w:rsid w:val="003227A6"/>
    <w:rsid w:val="0043154B"/>
    <w:rsid w:val="004518B4"/>
    <w:rsid w:val="005067D7"/>
    <w:rsid w:val="006C210A"/>
    <w:rsid w:val="00730759"/>
    <w:rsid w:val="00752A09"/>
    <w:rsid w:val="00763183"/>
    <w:rsid w:val="00777B60"/>
    <w:rsid w:val="007C65A1"/>
    <w:rsid w:val="007F4BDD"/>
    <w:rsid w:val="0081507D"/>
    <w:rsid w:val="00847886"/>
    <w:rsid w:val="008C4FD1"/>
    <w:rsid w:val="008C6A9E"/>
    <w:rsid w:val="0098030D"/>
    <w:rsid w:val="00A65964"/>
    <w:rsid w:val="00AD0630"/>
    <w:rsid w:val="00B90C4F"/>
    <w:rsid w:val="00BE0142"/>
    <w:rsid w:val="00D27599"/>
    <w:rsid w:val="00D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523B-EBE4-49D9-827A-BACE14B8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2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E4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2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2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Ленинское собрание депутатов</cp:lastModifiedBy>
  <cp:revision>28</cp:revision>
  <cp:lastPrinted>2020-09-25T10:48:00Z</cp:lastPrinted>
  <dcterms:created xsi:type="dcterms:W3CDTF">2015-10-06T12:19:00Z</dcterms:created>
  <dcterms:modified xsi:type="dcterms:W3CDTF">2020-09-28T13:22:00Z</dcterms:modified>
</cp:coreProperties>
</file>